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3C13" w14:textId="77777777" w:rsidR="003B20E8" w:rsidRDefault="003B20E8" w:rsidP="003B20E8">
      <w:pPr>
        <w:tabs>
          <w:tab w:val="left" w:pos="1980"/>
          <w:tab w:val="left" w:pos="3060"/>
          <w:tab w:val="left" w:pos="4320"/>
        </w:tabs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18379F90" w14:textId="77777777" w:rsidR="003B20E8" w:rsidRDefault="003B20E8" w:rsidP="003B20E8">
      <w:pPr>
        <w:tabs>
          <w:tab w:val="left" w:pos="1980"/>
          <w:tab w:val="left" w:pos="3060"/>
          <w:tab w:val="left" w:pos="4320"/>
        </w:tabs>
        <w:snapToGrid w:val="0"/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第十六届国际水利先进技术（产品）推介会参会回执</w:t>
      </w:r>
    </w:p>
    <w:tbl>
      <w:tblPr>
        <w:tblW w:w="14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115"/>
        <w:gridCol w:w="2508"/>
        <w:gridCol w:w="1761"/>
        <w:gridCol w:w="1654"/>
        <w:gridCol w:w="1654"/>
        <w:gridCol w:w="2006"/>
        <w:gridCol w:w="1584"/>
      </w:tblGrid>
      <w:tr w:rsidR="003B20E8" w14:paraId="358EC57A" w14:textId="77777777" w:rsidTr="00DA13BA">
        <w:trPr>
          <w:trHeight w:val="585"/>
          <w:jc w:val="center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1821" w14:textId="77777777" w:rsidR="003B20E8" w:rsidRDefault="003B20E8" w:rsidP="00DA13BA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6209" w14:textId="77777777" w:rsidR="003B20E8" w:rsidRDefault="003B20E8" w:rsidP="00DA13BA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C804" w14:textId="77777777" w:rsidR="003B20E8" w:rsidRDefault="003B20E8" w:rsidP="00DA13BA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05A4" w14:textId="77777777" w:rsidR="003B20E8" w:rsidRDefault="003B20E8" w:rsidP="00DA13BA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234B" w14:textId="77777777" w:rsidR="003B20E8" w:rsidRDefault="003B20E8" w:rsidP="00DA13BA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CF5C" w14:textId="77777777" w:rsidR="003B20E8" w:rsidRDefault="003B20E8" w:rsidP="00DA13BA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D178" w14:textId="77777777" w:rsidR="003B20E8" w:rsidRDefault="003B20E8" w:rsidP="00DA13BA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A24B" w14:textId="77777777" w:rsidR="003B20E8" w:rsidRDefault="003B20E8" w:rsidP="00DA13BA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传真</w:t>
            </w:r>
          </w:p>
        </w:tc>
      </w:tr>
      <w:tr w:rsidR="003B20E8" w14:paraId="40CE56BB" w14:textId="77777777" w:rsidTr="00DA13BA">
        <w:trPr>
          <w:trHeight w:val="664"/>
          <w:jc w:val="center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B5EF" w14:textId="77777777" w:rsidR="003B20E8" w:rsidRDefault="003B20E8" w:rsidP="00DA13BA">
            <w:pPr>
              <w:widowControl/>
              <w:jc w:val="left"/>
              <w:rPr>
                <w:rFonts w:ascii="楷体_GB2312" w:eastAsia="楷体_GB2312" w:hAnsi="Calibri"/>
                <w:b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58C9" w14:textId="77777777" w:rsidR="003B20E8" w:rsidRDefault="003B20E8" w:rsidP="00DA13BA">
            <w:pPr>
              <w:widowControl/>
              <w:jc w:val="left"/>
              <w:rPr>
                <w:rFonts w:ascii="楷体_GB2312" w:eastAsia="楷体_GB2312" w:hAnsi="Calibri"/>
                <w:b/>
                <w:sz w:val="28"/>
                <w:szCs w:val="28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CB05" w14:textId="77777777" w:rsidR="003B20E8" w:rsidRDefault="003B20E8" w:rsidP="00DA13BA">
            <w:pPr>
              <w:widowControl/>
              <w:jc w:val="left"/>
              <w:rPr>
                <w:rFonts w:ascii="楷体_GB2312" w:eastAsia="楷体_GB2312" w:hAnsi="Calibri"/>
                <w:b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5AE8" w14:textId="77777777" w:rsidR="003B20E8" w:rsidRDefault="003B20E8" w:rsidP="00DA13BA">
            <w:pPr>
              <w:widowControl/>
              <w:jc w:val="left"/>
              <w:rPr>
                <w:rFonts w:ascii="楷体_GB2312" w:eastAsia="楷体_GB2312" w:hAnsi="Calibri"/>
                <w:b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32D3" w14:textId="77777777" w:rsidR="003B20E8" w:rsidRDefault="003B20E8" w:rsidP="00DA13BA">
            <w:pPr>
              <w:widowControl/>
              <w:jc w:val="left"/>
              <w:rPr>
                <w:rFonts w:ascii="楷体_GB2312" w:eastAsia="楷体_GB2312" w:hAnsi="Calibri"/>
                <w:b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981" w14:textId="77777777" w:rsidR="003B20E8" w:rsidRDefault="003B20E8" w:rsidP="00DA13BA">
            <w:pPr>
              <w:widowControl/>
              <w:jc w:val="left"/>
              <w:rPr>
                <w:rFonts w:ascii="楷体_GB2312" w:eastAsia="楷体_GB2312" w:hAnsi="Calibri"/>
                <w:b/>
                <w:sz w:val="28"/>
                <w:szCs w:val="28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9CF7" w14:textId="77777777" w:rsidR="003B20E8" w:rsidRDefault="003B20E8" w:rsidP="00DA13BA">
            <w:pPr>
              <w:widowControl/>
              <w:jc w:val="left"/>
              <w:rPr>
                <w:rFonts w:ascii="楷体_GB2312" w:eastAsia="楷体_GB2312" w:hAnsi="Calibri"/>
                <w:b/>
                <w:sz w:val="28"/>
                <w:szCs w:val="28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84ED" w14:textId="77777777" w:rsidR="003B20E8" w:rsidRDefault="003B20E8" w:rsidP="00DA13BA">
            <w:pPr>
              <w:widowControl/>
              <w:jc w:val="left"/>
              <w:rPr>
                <w:rFonts w:ascii="楷体_GB2312" w:eastAsia="楷体_GB2312" w:hAnsi="Calibri"/>
                <w:b/>
                <w:sz w:val="28"/>
                <w:szCs w:val="28"/>
              </w:rPr>
            </w:pPr>
          </w:p>
        </w:tc>
      </w:tr>
      <w:tr w:rsidR="003B20E8" w14:paraId="33C5F54B" w14:textId="77777777" w:rsidTr="00DA13BA">
        <w:trPr>
          <w:trHeight w:val="604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D95" w14:textId="77777777" w:rsidR="003B20E8" w:rsidRDefault="003B20E8" w:rsidP="00DA13BA">
            <w:pPr>
              <w:snapToGrid w:val="0"/>
              <w:jc w:val="center"/>
              <w:rPr>
                <w:rFonts w:ascii="楷体_GB2312" w:eastAsia="楷体_GB2312" w:hAnsi="Calibri"/>
                <w:b/>
                <w:sz w:val="24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8B50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6243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B40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CA35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1292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312D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3F6C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3B20E8" w14:paraId="5A01B470" w14:textId="77777777" w:rsidTr="00DA13BA">
        <w:trPr>
          <w:trHeight w:val="604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DAB" w14:textId="77777777" w:rsidR="003B20E8" w:rsidRDefault="003B20E8" w:rsidP="00DA13BA">
            <w:pPr>
              <w:snapToGrid w:val="0"/>
              <w:jc w:val="center"/>
              <w:rPr>
                <w:rFonts w:ascii="楷体_GB2312" w:eastAsia="楷体_GB2312" w:hAnsi="Calibri"/>
                <w:b/>
                <w:sz w:val="24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47A5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3558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57D8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E25F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1560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ECEC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0CE7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3B20E8" w14:paraId="486947D4" w14:textId="77777777" w:rsidTr="00DA13BA">
        <w:trPr>
          <w:trHeight w:val="596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0136" w14:textId="77777777" w:rsidR="003B20E8" w:rsidRDefault="003B20E8" w:rsidP="00DA13BA">
            <w:pPr>
              <w:snapToGrid w:val="0"/>
              <w:jc w:val="center"/>
              <w:rPr>
                <w:rFonts w:ascii="楷体_GB2312" w:eastAsia="楷体_GB2312" w:hAnsi="Calibri"/>
                <w:b/>
                <w:sz w:val="24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23E6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F9A2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95D8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38B8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95A1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1077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7570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3B20E8" w14:paraId="42E7EA88" w14:textId="77777777" w:rsidTr="00DA13BA">
        <w:trPr>
          <w:trHeight w:val="583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7506" w14:textId="77777777" w:rsidR="003B20E8" w:rsidRDefault="003B20E8" w:rsidP="00DA13BA">
            <w:pPr>
              <w:snapToGrid w:val="0"/>
              <w:jc w:val="center"/>
              <w:rPr>
                <w:rFonts w:ascii="楷体_GB2312" w:eastAsia="楷体_GB2312" w:hAnsi="Calibri"/>
                <w:b/>
                <w:sz w:val="24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14F6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FA88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317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317A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B9D1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5A6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6EB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3B20E8" w14:paraId="5A49DC87" w14:textId="77777777" w:rsidTr="00DA13BA">
        <w:trPr>
          <w:trHeight w:val="610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B98" w14:textId="77777777" w:rsidR="003B20E8" w:rsidRDefault="003B20E8" w:rsidP="00DA13BA">
            <w:pPr>
              <w:snapToGrid w:val="0"/>
              <w:jc w:val="center"/>
              <w:rPr>
                <w:rFonts w:ascii="楷体_GB2312" w:eastAsia="楷体_GB2312" w:hAnsi="Calibri"/>
                <w:b/>
                <w:sz w:val="24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E2D5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C55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D99B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EB8C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2456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635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7FD5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sz w:val="24"/>
                <w:szCs w:val="22"/>
              </w:rPr>
            </w:pPr>
          </w:p>
        </w:tc>
      </w:tr>
      <w:tr w:rsidR="003B20E8" w14:paraId="5AB1A510" w14:textId="77777777" w:rsidTr="00DA13BA">
        <w:trPr>
          <w:trHeight w:val="603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1230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2"/>
              </w:rPr>
              <w:t>备  注</w:t>
            </w:r>
          </w:p>
        </w:tc>
        <w:tc>
          <w:tcPr>
            <w:tcW w:w="12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1E5" w14:textId="77777777" w:rsidR="003B20E8" w:rsidRDefault="003B20E8" w:rsidP="00DA13BA">
            <w:pPr>
              <w:snapToGrid w:val="0"/>
              <w:jc w:val="center"/>
              <w:rPr>
                <w:rFonts w:ascii="仿宋_GB2312" w:eastAsia="仿宋_GB2312" w:hAnsi="Calibri"/>
                <w:b/>
                <w:sz w:val="24"/>
                <w:szCs w:val="22"/>
              </w:rPr>
            </w:pPr>
          </w:p>
        </w:tc>
      </w:tr>
    </w:tbl>
    <w:p w14:paraId="6C162EDA" w14:textId="77777777" w:rsidR="003B20E8" w:rsidRDefault="003B20E8" w:rsidP="003B20E8">
      <w:pPr>
        <w:snapToGrid w:val="0"/>
        <w:ind w:firstLineChars="200" w:firstLine="480"/>
        <w:rPr>
          <w:rFonts w:ascii="仿宋_GB2312" w:eastAsia="仿宋_GB2312" w:hAnsi="Calibri"/>
          <w:sz w:val="24"/>
          <w:szCs w:val="32"/>
        </w:rPr>
      </w:pPr>
    </w:p>
    <w:p w14:paraId="2A104B72" w14:textId="77777777" w:rsidR="003B20E8" w:rsidRDefault="003B20E8" w:rsidP="003B20E8">
      <w:pPr>
        <w:snapToGrid w:val="0"/>
        <w:ind w:firstLineChars="200" w:firstLine="480"/>
        <w:rPr>
          <w:rFonts w:ascii="仿宋_GB2312" w:eastAsia="仿宋_GB2312" w:hAnsi="Calibri"/>
          <w:sz w:val="24"/>
          <w:szCs w:val="32"/>
        </w:rPr>
      </w:pPr>
      <w:r>
        <w:rPr>
          <w:rFonts w:ascii="仿宋_GB2312" w:eastAsia="仿宋_GB2312" w:hAnsi="Calibri"/>
          <w:sz w:val="24"/>
          <w:szCs w:val="32"/>
        </w:rPr>
        <w:t>1.</w:t>
      </w:r>
      <w:r>
        <w:rPr>
          <w:rFonts w:ascii="仿宋_GB2312" w:eastAsia="仿宋_GB2312" w:hAnsi="Calibri" w:hint="eastAsia"/>
          <w:sz w:val="24"/>
          <w:szCs w:val="32"/>
        </w:rPr>
        <w:t>请参会人员将此回执于报名截止时间前通过</w:t>
      </w:r>
      <w:r>
        <w:rPr>
          <w:rFonts w:ascii="仿宋_GB2312" w:eastAsia="仿宋_GB2312" w:hAnsi="Calibri"/>
          <w:sz w:val="24"/>
          <w:szCs w:val="32"/>
        </w:rPr>
        <w:t>E-mail</w:t>
      </w:r>
      <w:r>
        <w:rPr>
          <w:rFonts w:ascii="仿宋_GB2312" w:eastAsia="仿宋_GB2312" w:hAnsi="Calibri" w:hint="eastAsia"/>
          <w:sz w:val="24"/>
          <w:szCs w:val="32"/>
        </w:rPr>
        <w:t>或传真发送到大会组委会，E-mail：</w:t>
      </w:r>
      <w:hyperlink r:id="rId6" w:history="1">
        <w:r>
          <w:rPr>
            <w:rFonts w:ascii="仿宋_GB2312" w:eastAsia="仿宋_GB2312" w:hAnsi="Calibri" w:hint="eastAsia"/>
            <w:sz w:val="24"/>
            <w:szCs w:val="32"/>
          </w:rPr>
          <w:t>tjh@mwr.gov.cn</w:t>
        </w:r>
      </w:hyperlink>
      <w:r>
        <w:rPr>
          <w:rFonts w:ascii="仿宋_GB2312" w:eastAsia="仿宋_GB2312" w:hAnsi="Calibri" w:hint="eastAsia"/>
          <w:sz w:val="24"/>
          <w:szCs w:val="32"/>
        </w:rPr>
        <w:t>，传真：010-63205474。</w:t>
      </w:r>
    </w:p>
    <w:p w14:paraId="56F0E9F2" w14:textId="4E2B1DC5" w:rsidR="004A3F57" w:rsidRDefault="003B20E8" w:rsidP="000C06CA">
      <w:pPr>
        <w:ind w:firstLineChars="200" w:firstLine="480"/>
      </w:pPr>
      <w:bookmarkStart w:id="0" w:name="_GoBack"/>
      <w:bookmarkEnd w:id="0"/>
      <w:r>
        <w:rPr>
          <w:rFonts w:ascii="仿宋_GB2312" w:eastAsia="仿宋_GB2312" w:hAnsi="Calibri" w:hint="eastAsia"/>
          <w:sz w:val="24"/>
          <w:szCs w:val="32"/>
        </w:rPr>
        <w:t>2</w:t>
      </w:r>
      <w:r>
        <w:rPr>
          <w:rFonts w:ascii="仿宋_GB2312" w:eastAsia="仿宋_GB2312" w:hAnsi="Calibri"/>
          <w:sz w:val="24"/>
          <w:szCs w:val="32"/>
        </w:rPr>
        <w:t>.</w:t>
      </w:r>
      <w:r>
        <w:rPr>
          <w:rFonts w:ascii="仿宋_GB2312" w:eastAsia="仿宋_GB2312" w:hAnsi="Calibri" w:hint="eastAsia"/>
          <w:sz w:val="24"/>
          <w:szCs w:val="32"/>
        </w:rPr>
        <w:t>根据历年情况，因参会人员较多，周边酒店住宿紧张，请自行提前预订住宿。</w:t>
      </w:r>
    </w:p>
    <w:sectPr w:rsidR="004A3F57" w:rsidSect="003B20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4CD5A" w14:textId="77777777" w:rsidR="0036381D" w:rsidRDefault="0036381D" w:rsidP="003B20E8">
      <w:r>
        <w:separator/>
      </w:r>
    </w:p>
  </w:endnote>
  <w:endnote w:type="continuationSeparator" w:id="0">
    <w:p w14:paraId="46425A9C" w14:textId="77777777" w:rsidR="0036381D" w:rsidRDefault="0036381D" w:rsidP="003B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8F7B0" w14:textId="77777777" w:rsidR="0036381D" w:rsidRDefault="0036381D" w:rsidP="003B20E8">
      <w:r>
        <w:separator/>
      </w:r>
    </w:p>
  </w:footnote>
  <w:footnote w:type="continuationSeparator" w:id="0">
    <w:p w14:paraId="5CC5525E" w14:textId="77777777" w:rsidR="0036381D" w:rsidRDefault="0036381D" w:rsidP="003B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57"/>
    <w:rsid w:val="000C06CA"/>
    <w:rsid w:val="0036381D"/>
    <w:rsid w:val="003B20E8"/>
    <w:rsid w:val="004A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AD292"/>
  <w15:chartTrackingRefBased/>
  <w15:docId w15:val="{D5B093C7-B404-4A34-9B1F-7A5D8C0D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0E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20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2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2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h@mwr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 王</dc:creator>
  <cp:keywords/>
  <dc:description/>
  <cp:lastModifiedBy>海 王</cp:lastModifiedBy>
  <cp:revision>3</cp:revision>
  <dcterms:created xsi:type="dcterms:W3CDTF">2019-03-05T09:09:00Z</dcterms:created>
  <dcterms:modified xsi:type="dcterms:W3CDTF">2019-03-05T09:10:00Z</dcterms:modified>
</cp:coreProperties>
</file>