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</w:pPr>
      <w:bookmarkStart w:id="0" w:name="_Hlk87549842"/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vanish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安责险调查问卷（水行政主管部门）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ascii="宋体" w:hAnsi="宋体" w:eastAsia="宋体"/>
          <w:b/>
          <w:bCs/>
          <w:sz w:val="28"/>
          <w:szCs w:val="28"/>
        </w:rPr>
      </w:pPr>
    </w:p>
    <w:p>
      <w:pPr>
        <w:spacing w:line="560" w:lineRule="exac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单位名称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</w:t>
      </w:r>
    </w:p>
    <w:p>
      <w:pPr>
        <w:spacing w:line="560" w:lineRule="exact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>
      <w:pPr>
        <w:spacing w:line="560" w:lineRule="exact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你单位对在建水利工程项目投保安责险是否出台统一管理办法？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（）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（1）有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（2）无</w:t>
      </w:r>
    </w:p>
    <w:p>
      <w:pPr>
        <w:spacing w:line="560" w:lineRule="exact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>
      <w:pPr>
        <w:spacing w:line="560" w:lineRule="exact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你单位是否对落实新安法开展相关的宣贯/培训会议？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（1）有     总计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人次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（2）无</w:t>
      </w:r>
    </w:p>
    <w:p>
      <w:pPr>
        <w:spacing w:line="560" w:lineRule="exact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>
      <w:pPr>
        <w:spacing w:line="560" w:lineRule="exact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辖区内2018-2020年每年的建安费用总额？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（1）2018年总计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亿元    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（2）2019年总计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亿元</w:t>
      </w:r>
    </w:p>
    <w:p>
      <w:pPr>
        <w:spacing w:line="560" w:lineRule="exact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（3）2020年总计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亿元</w:t>
      </w:r>
    </w:p>
    <w:p>
      <w:pPr>
        <w:spacing w:line="560" w:lineRule="exact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>
      <w:pPr>
        <w:spacing w:line="560" w:lineRule="exact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辖区内2020年水利工程建设项目投保安责险的工程金额及保费情况？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（1）投保安责险项目金额总计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亿元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00" w:firstLineChars="25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安责险保费总计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（2）没有投保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（3）不清楚</w:t>
      </w:r>
    </w:p>
    <w:p>
      <w:pPr>
        <w:spacing w:line="560" w:lineRule="exact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>
      <w:pPr>
        <w:spacing w:line="560" w:lineRule="exact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6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您认为安责险在安全生产及风险防控中能发挥什么作用？（可多选）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A.安全风险辨识、评估和安全评价    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B.生产安全事故隐患排查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C.参与安全生产标准化建设          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D.安全生产宣传教育培训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E.应急预案编制和演练               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F.实时风险管理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G.事后经济赔付                     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H.没有详细了解过</w:t>
      </w:r>
    </w:p>
    <w:p>
      <w:pPr>
        <w:spacing w:line="560" w:lineRule="exac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I.您认为的其他作用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7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您认为安责险目前推动的难点是什么？（可多选）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A.对政策了解不够深入透彻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B.缺少明确的指导文件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C.产品保障方案没有体现行业特点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D.风险防控服务不专业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E.施工建设企业存在侥幸心理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F.没有专门信息化管理平台的支持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G.保险理赔服务流程繁琐、处理时间长</w:t>
      </w:r>
    </w:p>
    <w:p>
      <w:pPr>
        <w:spacing w:line="560" w:lineRule="exact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H.其他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I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不清楚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8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你单位对水利行业落实新安法、推广安责险、提升安全生产工作有什么成功做法？还有哪些建议？</w:t>
      </w:r>
      <w:r>
        <w:rPr>
          <w:rFonts w:hint="eastAsia" w:ascii="仿宋_GB2312" w:hAnsi="仿宋_GB2312" w:eastAsia="仿宋_GB2312" w:cs="仿宋_GB2312"/>
          <w:sz w:val="32"/>
          <w:szCs w:val="32"/>
        </w:rPr>
        <w:t>（可另附详细报告）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                    </w:t>
      </w:r>
    </w:p>
    <w:p>
      <w:pPr>
        <w:ind w:right="320" w:firstLine="640" w:firstLineChars="200"/>
        <w:jc w:val="right"/>
        <w:rPr>
          <w:rFonts w:ascii="仿宋_GB2312" w:eastAsia="仿宋_GB2312"/>
          <w:sz w:val="32"/>
          <w:szCs w:val="32"/>
        </w:rPr>
      </w:pPr>
      <w:bookmarkStart w:id="1" w:name="_GoBack"/>
      <w:bookmarkEnd w:id="1"/>
    </w:p>
    <w:p>
      <w:pPr>
        <w:ind w:right="320"/>
        <w:jc w:val="both"/>
        <w:rPr>
          <w:rFonts w:ascii="仿宋_GB2312" w:eastAsia="仿宋_GB2312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906836351"/>
      <w:docPartObj>
        <w:docPartGallery w:val="autotext"/>
      </w:docPartObj>
    </w:sdtPr>
    <w:sdtContent>
      <w:p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3</w:t>
        </w:r>
        <w:r>
          <w:fldChar w:fldCharType="end"/>
        </w:r>
      </w:p>
    </w:sdtContent>
  </w:sdt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1C2"/>
    <w:rsid w:val="0000183B"/>
    <w:rsid w:val="0000232B"/>
    <w:rsid w:val="0004215C"/>
    <w:rsid w:val="00075025"/>
    <w:rsid w:val="000B2D24"/>
    <w:rsid w:val="000B3F6C"/>
    <w:rsid w:val="000C0180"/>
    <w:rsid w:val="000D69B7"/>
    <w:rsid w:val="000F724F"/>
    <w:rsid w:val="00101715"/>
    <w:rsid w:val="00103079"/>
    <w:rsid w:val="001154A8"/>
    <w:rsid w:val="00134DB0"/>
    <w:rsid w:val="00182DD8"/>
    <w:rsid w:val="0019707C"/>
    <w:rsid w:val="001A325D"/>
    <w:rsid w:val="002058C7"/>
    <w:rsid w:val="00231FC1"/>
    <w:rsid w:val="002338F5"/>
    <w:rsid w:val="00245209"/>
    <w:rsid w:val="002739D0"/>
    <w:rsid w:val="00276BF2"/>
    <w:rsid w:val="00282D4A"/>
    <w:rsid w:val="002C2C58"/>
    <w:rsid w:val="002D470E"/>
    <w:rsid w:val="002E42BA"/>
    <w:rsid w:val="00335118"/>
    <w:rsid w:val="00341BA5"/>
    <w:rsid w:val="003A0B44"/>
    <w:rsid w:val="003B09F4"/>
    <w:rsid w:val="003C0A00"/>
    <w:rsid w:val="003C7250"/>
    <w:rsid w:val="003F7199"/>
    <w:rsid w:val="00430526"/>
    <w:rsid w:val="004527C9"/>
    <w:rsid w:val="0047136F"/>
    <w:rsid w:val="00480A5E"/>
    <w:rsid w:val="004C64F6"/>
    <w:rsid w:val="004D31C2"/>
    <w:rsid w:val="004D31D8"/>
    <w:rsid w:val="004D46F7"/>
    <w:rsid w:val="004D48BF"/>
    <w:rsid w:val="004E6FA9"/>
    <w:rsid w:val="00502194"/>
    <w:rsid w:val="00502D5C"/>
    <w:rsid w:val="005419A9"/>
    <w:rsid w:val="005E2911"/>
    <w:rsid w:val="005E58C1"/>
    <w:rsid w:val="005F1401"/>
    <w:rsid w:val="00600A3E"/>
    <w:rsid w:val="00612EED"/>
    <w:rsid w:val="00616C78"/>
    <w:rsid w:val="0064152D"/>
    <w:rsid w:val="00665146"/>
    <w:rsid w:val="00670150"/>
    <w:rsid w:val="006A01C5"/>
    <w:rsid w:val="006A5EB4"/>
    <w:rsid w:val="006C57B0"/>
    <w:rsid w:val="006D48D5"/>
    <w:rsid w:val="006E216A"/>
    <w:rsid w:val="006E3417"/>
    <w:rsid w:val="006F27C6"/>
    <w:rsid w:val="007A7B83"/>
    <w:rsid w:val="007D5449"/>
    <w:rsid w:val="007E1CB0"/>
    <w:rsid w:val="00800209"/>
    <w:rsid w:val="00807C2D"/>
    <w:rsid w:val="008113DE"/>
    <w:rsid w:val="00847F52"/>
    <w:rsid w:val="00872496"/>
    <w:rsid w:val="008768D0"/>
    <w:rsid w:val="00883964"/>
    <w:rsid w:val="00890FAD"/>
    <w:rsid w:val="008A376E"/>
    <w:rsid w:val="008B0D75"/>
    <w:rsid w:val="008B5816"/>
    <w:rsid w:val="008B7E46"/>
    <w:rsid w:val="008D6F79"/>
    <w:rsid w:val="008E5E75"/>
    <w:rsid w:val="009022E3"/>
    <w:rsid w:val="00946296"/>
    <w:rsid w:val="009551C2"/>
    <w:rsid w:val="009863F0"/>
    <w:rsid w:val="009F3D7B"/>
    <w:rsid w:val="00A122B3"/>
    <w:rsid w:val="00A239C4"/>
    <w:rsid w:val="00A66FEC"/>
    <w:rsid w:val="00A80E7A"/>
    <w:rsid w:val="00A948FD"/>
    <w:rsid w:val="00A952ED"/>
    <w:rsid w:val="00AB7187"/>
    <w:rsid w:val="00AC3AAD"/>
    <w:rsid w:val="00AC7AB0"/>
    <w:rsid w:val="00AD68E3"/>
    <w:rsid w:val="00B01221"/>
    <w:rsid w:val="00B2536E"/>
    <w:rsid w:val="00B468F7"/>
    <w:rsid w:val="00B9126C"/>
    <w:rsid w:val="00BD18FA"/>
    <w:rsid w:val="00BD3660"/>
    <w:rsid w:val="00BD7D8A"/>
    <w:rsid w:val="00C0078F"/>
    <w:rsid w:val="00C10B04"/>
    <w:rsid w:val="00C11FC9"/>
    <w:rsid w:val="00C2001B"/>
    <w:rsid w:val="00C25255"/>
    <w:rsid w:val="00C53EA1"/>
    <w:rsid w:val="00C91C03"/>
    <w:rsid w:val="00CD479B"/>
    <w:rsid w:val="00CE2700"/>
    <w:rsid w:val="00CE394D"/>
    <w:rsid w:val="00D015FD"/>
    <w:rsid w:val="00D072D6"/>
    <w:rsid w:val="00D24706"/>
    <w:rsid w:val="00D82F6E"/>
    <w:rsid w:val="00D93611"/>
    <w:rsid w:val="00DD64CE"/>
    <w:rsid w:val="00DE47A7"/>
    <w:rsid w:val="00E50248"/>
    <w:rsid w:val="00E515FA"/>
    <w:rsid w:val="00E6244B"/>
    <w:rsid w:val="00E73EFF"/>
    <w:rsid w:val="00E74A94"/>
    <w:rsid w:val="00E91AA3"/>
    <w:rsid w:val="00E95839"/>
    <w:rsid w:val="00E974E3"/>
    <w:rsid w:val="00EA5EA2"/>
    <w:rsid w:val="00F26A0F"/>
    <w:rsid w:val="00F309C4"/>
    <w:rsid w:val="00F33920"/>
    <w:rsid w:val="00F74584"/>
    <w:rsid w:val="00F97614"/>
    <w:rsid w:val="00FA6E53"/>
    <w:rsid w:val="00FD56F8"/>
    <w:rsid w:val="00FD61B6"/>
    <w:rsid w:val="00FE715B"/>
    <w:rsid w:val="00FF7CBE"/>
    <w:rsid w:val="02A200CD"/>
    <w:rsid w:val="06B02B1C"/>
    <w:rsid w:val="0850750A"/>
    <w:rsid w:val="0B610D4B"/>
    <w:rsid w:val="114137A5"/>
    <w:rsid w:val="18112FF4"/>
    <w:rsid w:val="1F736261"/>
    <w:rsid w:val="2017653C"/>
    <w:rsid w:val="2D520A19"/>
    <w:rsid w:val="3D5174DF"/>
    <w:rsid w:val="45B9639F"/>
    <w:rsid w:val="47CD63A1"/>
    <w:rsid w:val="4AC57252"/>
    <w:rsid w:val="5464208C"/>
    <w:rsid w:val="582C7622"/>
    <w:rsid w:val="5FBF3369"/>
    <w:rsid w:val="60CD7980"/>
    <w:rsid w:val="60D97AA5"/>
    <w:rsid w:val="64820420"/>
    <w:rsid w:val="68BA7EB8"/>
    <w:rsid w:val="6EFF514B"/>
    <w:rsid w:val="74402DBD"/>
    <w:rsid w:val="755B167E"/>
    <w:rsid w:val="759F7589"/>
    <w:rsid w:val="77B21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7"/>
    <w:semiHidden/>
    <w:unhideWhenUsed/>
    <w:qFormat/>
    <w:uiPriority w:val="99"/>
    <w:pPr>
      <w:jc w:val="left"/>
    </w:pPr>
  </w:style>
  <w:style w:type="paragraph" w:styleId="3">
    <w:name w:val="Date"/>
    <w:basedOn w:val="1"/>
    <w:next w:val="1"/>
    <w:link w:val="24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26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2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2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u w:val="none"/>
      <w:lang w:val="en-US" w:eastAsia="zh-CN" w:bidi="ar"/>
    </w:rPr>
  </w:style>
  <w:style w:type="paragraph" w:styleId="8">
    <w:name w:val="annotation subject"/>
    <w:basedOn w:val="2"/>
    <w:next w:val="2"/>
    <w:link w:val="28"/>
    <w:semiHidden/>
    <w:unhideWhenUsed/>
    <w:qFormat/>
    <w:uiPriority w:val="99"/>
    <w:rPr>
      <w:b/>
      <w:bCs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22"/>
    <w:rPr>
      <w:b/>
    </w:rPr>
  </w:style>
  <w:style w:type="character" w:styleId="13">
    <w:name w:val="FollowedHyperlink"/>
    <w:basedOn w:val="11"/>
    <w:semiHidden/>
    <w:unhideWhenUsed/>
    <w:uiPriority w:val="99"/>
    <w:rPr>
      <w:color w:val="555555"/>
      <w:u w:val="none"/>
    </w:rPr>
  </w:style>
  <w:style w:type="character" w:styleId="14">
    <w:name w:val="Emphasis"/>
    <w:basedOn w:val="11"/>
    <w:qFormat/>
    <w:uiPriority w:val="20"/>
  </w:style>
  <w:style w:type="character" w:styleId="15">
    <w:name w:val="HTML Definition"/>
    <w:basedOn w:val="11"/>
    <w:semiHidden/>
    <w:unhideWhenUsed/>
    <w:qFormat/>
    <w:uiPriority w:val="99"/>
  </w:style>
  <w:style w:type="character" w:styleId="16">
    <w:name w:val="HTML Acronym"/>
    <w:basedOn w:val="11"/>
    <w:semiHidden/>
    <w:unhideWhenUsed/>
    <w:qFormat/>
    <w:uiPriority w:val="99"/>
  </w:style>
  <w:style w:type="character" w:styleId="17">
    <w:name w:val="HTML Variable"/>
    <w:basedOn w:val="11"/>
    <w:semiHidden/>
    <w:unhideWhenUsed/>
    <w:qFormat/>
    <w:uiPriority w:val="99"/>
  </w:style>
  <w:style w:type="character" w:styleId="18">
    <w:name w:val="Hyperlink"/>
    <w:basedOn w:val="11"/>
    <w:semiHidden/>
    <w:unhideWhenUsed/>
    <w:qFormat/>
    <w:uiPriority w:val="99"/>
    <w:rPr>
      <w:color w:val="555555"/>
      <w:u w:val="none"/>
    </w:rPr>
  </w:style>
  <w:style w:type="character" w:styleId="19">
    <w:name w:val="HTML Code"/>
    <w:basedOn w:val="11"/>
    <w:semiHidden/>
    <w:unhideWhenUsed/>
    <w:qFormat/>
    <w:uiPriority w:val="99"/>
    <w:rPr>
      <w:rFonts w:ascii="Courier New" w:hAnsi="Courier New"/>
      <w:sz w:val="20"/>
    </w:rPr>
  </w:style>
  <w:style w:type="character" w:styleId="20">
    <w:name w:val="annotation reference"/>
    <w:basedOn w:val="11"/>
    <w:semiHidden/>
    <w:unhideWhenUsed/>
    <w:qFormat/>
    <w:uiPriority w:val="99"/>
    <w:rPr>
      <w:sz w:val="21"/>
      <w:szCs w:val="21"/>
    </w:rPr>
  </w:style>
  <w:style w:type="character" w:styleId="21">
    <w:name w:val="HTML Cite"/>
    <w:basedOn w:val="11"/>
    <w:semiHidden/>
    <w:unhideWhenUsed/>
    <w:qFormat/>
    <w:uiPriority w:val="99"/>
  </w:style>
  <w:style w:type="character" w:customStyle="1" w:styleId="22">
    <w:name w:val="页眉 字符"/>
    <w:basedOn w:val="11"/>
    <w:link w:val="6"/>
    <w:qFormat/>
    <w:uiPriority w:val="99"/>
    <w:rPr>
      <w:sz w:val="18"/>
      <w:szCs w:val="18"/>
    </w:rPr>
  </w:style>
  <w:style w:type="character" w:customStyle="1" w:styleId="23">
    <w:name w:val="页脚 字符"/>
    <w:basedOn w:val="11"/>
    <w:link w:val="5"/>
    <w:qFormat/>
    <w:uiPriority w:val="99"/>
    <w:rPr>
      <w:sz w:val="18"/>
      <w:szCs w:val="18"/>
    </w:rPr>
  </w:style>
  <w:style w:type="character" w:customStyle="1" w:styleId="24">
    <w:name w:val="日期 字符"/>
    <w:basedOn w:val="11"/>
    <w:link w:val="3"/>
    <w:semiHidden/>
    <w:qFormat/>
    <w:uiPriority w:val="99"/>
  </w:style>
  <w:style w:type="paragraph" w:styleId="25">
    <w:name w:val="List Paragraph"/>
    <w:basedOn w:val="1"/>
    <w:qFormat/>
    <w:uiPriority w:val="34"/>
    <w:pPr>
      <w:ind w:firstLine="420" w:firstLineChars="200"/>
    </w:pPr>
  </w:style>
  <w:style w:type="character" w:customStyle="1" w:styleId="26">
    <w:name w:val="批注框文本 字符"/>
    <w:basedOn w:val="11"/>
    <w:link w:val="4"/>
    <w:semiHidden/>
    <w:qFormat/>
    <w:uiPriority w:val="99"/>
    <w:rPr>
      <w:sz w:val="18"/>
      <w:szCs w:val="18"/>
    </w:rPr>
  </w:style>
  <w:style w:type="character" w:customStyle="1" w:styleId="27">
    <w:name w:val="批注文字 字符"/>
    <w:basedOn w:val="11"/>
    <w:link w:val="2"/>
    <w:semiHidden/>
    <w:qFormat/>
    <w:uiPriority w:val="99"/>
  </w:style>
  <w:style w:type="character" w:customStyle="1" w:styleId="28">
    <w:name w:val="批注主题 字符"/>
    <w:basedOn w:val="27"/>
    <w:link w:val="8"/>
    <w:semiHidden/>
    <w:qFormat/>
    <w:uiPriority w:val="99"/>
    <w:rPr>
      <w:b/>
      <w:bCs/>
    </w:rPr>
  </w:style>
  <w:style w:type="paragraph" w:customStyle="1" w:styleId="29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30">
    <w:name w:val="layui-layer-tabnow"/>
    <w:basedOn w:val="11"/>
    <w:qFormat/>
    <w:uiPriority w:val="0"/>
    <w:rPr>
      <w:bdr w:val="single" w:color="CCCCCC" w:sz="6" w:space="0"/>
      <w:shd w:val="clear" w:fill="FFFFFF"/>
    </w:rPr>
  </w:style>
  <w:style w:type="character" w:customStyle="1" w:styleId="31">
    <w:name w:val="on1"/>
    <w:basedOn w:val="11"/>
    <w:qFormat/>
    <w:uiPriority w:val="0"/>
    <w:rPr>
      <w:color w:val="0F92D6"/>
      <w:sz w:val="33"/>
      <w:szCs w:val="33"/>
    </w:rPr>
  </w:style>
  <w:style w:type="character" w:customStyle="1" w:styleId="32">
    <w:name w:val="first-child"/>
    <w:basedOn w:val="11"/>
    <w:qFormat/>
    <w:uiPriority w:val="0"/>
    <w:rPr>
      <w:color w:val="0F92D6"/>
      <w:sz w:val="24"/>
      <w:szCs w:val="24"/>
    </w:rPr>
  </w:style>
  <w:style w:type="character" w:customStyle="1" w:styleId="33">
    <w:name w:val="first-child1"/>
    <w:basedOn w:val="1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780</Words>
  <Characters>4452</Characters>
  <Lines>37</Lines>
  <Paragraphs>10</Paragraphs>
  <TotalTime>14</TotalTime>
  <ScaleCrop>false</ScaleCrop>
  <LinksUpToDate>false</LinksUpToDate>
  <CharactersWithSpaces>5222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2021-11-29T01:21:00Z</dcterms:created>
  <dc:creator>尔 海</dc:creator>
  <cp:lastModifiedBy>飞天遁地</cp:lastModifiedBy>
  <cp:lastPrinted>2021-12-03T06:31:00Z</cp:lastPrinted>
  <dcterms:modified xsi:type="dcterms:W3CDTF">2021-12-08T05:55:32Z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82A53F5921DA40A69ACFCDAF619A98FD</vt:lpwstr>
  </property>
</Properties>
</file>